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4253" w:type="dxa"/>
        <w:tblInd w:w="4678" w:type="dxa"/>
        <w:tblLook w:val="01E0" w:firstRow="1" w:lastRow="1" w:firstColumn="1" w:lastColumn="1" w:noHBand="0" w:noVBand="0"/>
      </w:tblPr>
      <w:tblGrid>
        <w:gridCol w:w="4253"/>
      </w:tblGrid>
      <w:tr w:rsidR="005350A9" w:rsidTr="005350A9">
        <w:tc>
          <w:tcPr>
            <w:tcW w:w="4253" w:type="dxa"/>
          </w:tcPr>
          <w:p w:rsidR="005350A9" w:rsidRDefault="005350A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УТВЕРЖДЕНО:</w:t>
            </w:r>
          </w:p>
          <w:p w:rsidR="005350A9" w:rsidRDefault="005350A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Председатель УМС</w:t>
            </w:r>
          </w:p>
          <w:p w:rsidR="005350A9" w:rsidRDefault="005350A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5350A9" w:rsidRDefault="005350A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Гуров М.Б.</w:t>
            </w:r>
          </w:p>
          <w:p w:rsidR="005350A9" w:rsidRDefault="005350A9">
            <w:pPr>
              <w:spacing w:after="0" w:line="240" w:lineRule="auto"/>
              <w:ind w:right="27"/>
              <w:jc w:val="right"/>
              <w:rPr>
                <w:rFonts w:ascii="Times New Roman" w:eastAsia="Times New Roman" w:hAnsi="Times New Roman"/>
                <w:b/>
                <w:bCs/>
                <w:sz w:val="32"/>
                <w:szCs w:val="32"/>
                <w:vertAlign w:val="superscript"/>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Направление подготовки </w:t>
      </w:r>
      <w:r>
        <w:rPr>
          <w:rFonts w:ascii="Times New Roman" w:hAnsi="Times New Roman"/>
          <w:bCs/>
          <w:sz w:val="24"/>
          <w:szCs w:val="24"/>
        </w:rPr>
        <w:t>51.03.02 Народная художественная культура</w:t>
      </w:r>
    </w:p>
    <w:p w:rsidR="00B0298D" w:rsidRDefault="00B0298D" w:rsidP="00B0298D">
      <w:pPr>
        <w:tabs>
          <w:tab w:val="right" w:leader="underscore" w:pos="8505"/>
        </w:tabs>
        <w:spacing w:after="0" w:line="240" w:lineRule="auto"/>
        <w:ind w:firstLine="567"/>
        <w:rPr>
          <w:rFonts w:ascii="Times New Roman" w:eastAsia="Times New Roman" w:hAnsi="Times New Roman"/>
          <w:b/>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Профиль подготовки </w:t>
      </w:r>
      <w:r w:rsidR="00474484">
        <w:rPr>
          <w:rFonts w:ascii="Times New Roman" w:hAnsi="Times New Roman"/>
          <w:sz w:val="24"/>
          <w:szCs w:val="24"/>
        </w:rPr>
        <w:t>Режиссура любительского театра</w:t>
      </w:r>
    </w:p>
    <w:p w:rsidR="00B0298D" w:rsidRDefault="00B0298D" w:rsidP="00B0298D">
      <w:pPr>
        <w:tabs>
          <w:tab w:val="right" w:leader="underscore" w:pos="8505"/>
        </w:tabs>
        <w:spacing w:after="0" w:line="240" w:lineRule="auto"/>
        <w:ind w:firstLine="567"/>
        <w:rPr>
          <w:rFonts w:ascii="Times New Roman" w:eastAsia="Times New Roman" w:hAnsi="Times New Roman"/>
          <w:b/>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 xml:space="preserve">Квалификация выпускника </w:t>
      </w:r>
      <w:r>
        <w:rPr>
          <w:rFonts w:ascii="Times New Roman" w:eastAsia="Times New Roman" w:hAnsi="Times New Roman"/>
          <w:bCs/>
          <w:sz w:val="24"/>
          <w:szCs w:val="24"/>
          <w:lang w:eastAsia="ru-RU"/>
        </w:rPr>
        <w:t>бакалавр</w:t>
      </w:r>
    </w:p>
    <w:p w:rsidR="00B0298D" w:rsidRPr="004F01F5" w:rsidRDefault="00B0298D" w:rsidP="00B0298D">
      <w:pPr>
        <w:tabs>
          <w:tab w:val="right" w:leader="underscore" w:pos="8505"/>
        </w:tabs>
        <w:spacing w:after="0" w:line="240" w:lineRule="auto"/>
        <w:rPr>
          <w:rFonts w:ascii="Times New Roman" w:eastAsia="Times New Roman" w:hAnsi="Times New Roman"/>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Форма обучения </w:t>
      </w:r>
      <w:r w:rsidRPr="004F01F5">
        <w:rPr>
          <w:rFonts w:ascii="Times New Roman" w:eastAsia="Times New Roman" w:hAnsi="Times New Roman"/>
          <w:bCs/>
          <w:sz w:val="24"/>
          <w:szCs w:val="24"/>
          <w:lang w:eastAsia="ru-RU"/>
        </w:rPr>
        <w:t>заочная</w:t>
      </w:r>
    </w:p>
    <w:p w:rsidR="009A7FD8" w:rsidRPr="00B0298D" w:rsidRDefault="00B0298D" w:rsidP="00B0298D">
      <w:pPr>
        <w:jc w:val="center"/>
        <w:rPr>
          <w:rFonts w:ascii="Times New Roman" w:hAnsi="Times New Roman"/>
          <w:bCs/>
          <w:i/>
          <w:sz w:val="24"/>
          <w:szCs w:val="24"/>
        </w:rPr>
      </w:pPr>
      <w:r w:rsidRPr="00B0298D">
        <w:rPr>
          <w:rFonts w:ascii="Times New Roman" w:hAnsi="Times New Roman"/>
          <w:bCs/>
          <w:i/>
          <w:sz w:val="24"/>
          <w:szCs w:val="24"/>
        </w:rPr>
        <w:t xml:space="preserve"> </w:t>
      </w:r>
      <w:r w:rsidR="009A7FD8" w:rsidRPr="00B0298D">
        <w:rPr>
          <w:rFonts w:ascii="Times New Roman" w:hAnsi="Times New Roman"/>
          <w:bCs/>
          <w:i/>
          <w:sz w:val="24"/>
          <w:szCs w:val="24"/>
        </w:rPr>
        <w:t xml:space="preserve">(РПД адаптирована для лиц </w:t>
      </w:r>
    </w:p>
    <w:p w:rsidR="009A7FD8" w:rsidRPr="00B0298D" w:rsidRDefault="009A7FD8" w:rsidP="009A7FD8">
      <w:pPr>
        <w:jc w:val="center"/>
        <w:rPr>
          <w:rFonts w:ascii="Times New Roman" w:hAnsi="Times New Roman"/>
          <w:bCs/>
          <w:i/>
          <w:sz w:val="24"/>
          <w:szCs w:val="24"/>
        </w:rPr>
      </w:pPr>
      <w:r w:rsidRPr="00B0298D">
        <w:rPr>
          <w:rFonts w:ascii="Times New Roman" w:hAnsi="Times New Roman"/>
          <w:bCs/>
          <w:i/>
          <w:sz w:val="24"/>
          <w:szCs w:val="24"/>
        </w:rPr>
        <w:t>с ограниченными возможностями здоровья и инвалидов)</w:t>
      </w:r>
    </w:p>
    <w:p w:rsidR="009A7FD8" w:rsidRPr="00B0298D" w:rsidRDefault="009A7FD8" w:rsidP="009A7FD8">
      <w:pPr>
        <w:tabs>
          <w:tab w:val="left" w:pos="708"/>
        </w:tabs>
        <w:spacing w:after="0" w:line="276" w:lineRule="auto"/>
        <w:jc w:val="center"/>
        <w:rPr>
          <w:rFonts w:ascii="Times New Roman" w:eastAsia="Times New Roman" w:hAnsi="Times New Roman"/>
          <w:bCs/>
          <w:i/>
          <w:sz w:val="24"/>
          <w:szCs w:val="24"/>
          <w:lang w:eastAsia="ru-RU"/>
        </w:rPr>
      </w:pPr>
    </w:p>
    <w:p w:rsidR="009A7FD8" w:rsidRPr="00B0298D" w:rsidRDefault="009A7FD8" w:rsidP="009A7FD8">
      <w:pPr>
        <w:tabs>
          <w:tab w:val="left" w:pos="708"/>
        </w:tabs>
        <w:spacing w:after="0" w:line="276" w:lineRule="auto"/>
        <w:jc w:val="center"/>
        <w:rPr>
          <w:rFonts w:ascii="Times New Roman" w:eastAsia="Times New Roman" w:hAnsi="Times New Roman"/>
          <w:bCs/>
          <w:i/>
          <w:sz w:val="24"/>
          <w:szCs w:val="24"/>
          <w:lang w:eastAsia="ru-RU"/>
        </w:rPr>
      </w:pPr>
    </w:p>
    <w:p w:rsidR="00A62D47" w:rsidRDefault="00A62D47"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Default="005350A9" w:rsidP="0058386F">
      <w:pPr>
        <w:spacing w:after="0" w:line="240" w:lineRule="auto"/>
        <w:rPr>
          <w:rFonts w:ascii="Times New Roman" w:eastAsia="Times New Roman" w:hAnsi="Times New Roman"/>
          <w:sz w:val="24"/>
          <w:szCs w:val="24"/>
          <w:lang w:eastAsia="zh-CN"/>
        </w:rPr>
      </w:pPr>
    </w:p>
    <w:p w:rsidR="005350A9" w:rsidRPr="0058386F" w:rsidRDefault="005350A9"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lastRenderedPageBreak/>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B0298D" w:rsidRPr="00571DF4" w:rsidRDefault="00B0298D" w:rsidP="00B029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Цель</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B0298D" w:rsidRPr="00143CDF" w:rsidRDefault="00B0298D" w:rsidP="00B0298D">
      <w:pPr>
        <w:spacing w:after="0" w:line="240" w:lineRule="auto"/>
        <w:rPr>
          <w:rFonts w:ascii="Times New Roman" w:eastAsia="Times New Roman" w:hAnsi="Times New Roman"/>
          <w:sz w:val="24"/>
          <w:szCs w:val="24"/>
          <w:u w:val="single"/>
          <w:lang w:eastAsia="ru-RU"/>
        </w:rPr>
      </w:pPr>
      <w:r w:rsidRPr="00143CDF">
        <w:rPr>
          <w:rFonts w:ascii="Times New Roman" w:eastAsia="Times New Roman" w:hAnsi="Times New Roman"/>
          <w:sz w:val="24"/>
          <w:szCs w:val="24"/>
          <w:u w:val="single"/>
          <w:lang w:eastAsia="ru-RU"/>
        </w:rPr>
        <w:t xml:space="preserve">Задачи: </w:t>
      </w:r>
    </w:p>
    <w:p w:rsidR="00B0298D" w:rsidRPr="006F343A" w:rsidRDefault="00B0298D" w:rsidP="00B0298D">
      <w:pPr>
        <w:spacing w:after="0" w:line="240" w:lineRule="auto"/>
        <w:rPr>
          <w:rFonts w:ascii="Times New Roman" w:hAnsi="Times New Roman"/>
          <w:bCs/>
          <w:sz w:val="24"/>
          <w:szCs w:val="24"/>
        </w:rPr>
      </w:pPr>
      <w:r>
        <w:rPr>
          <w:rFonts w:ascii="Times New Roman" w:eastAsia="Times New Roman" w:hAnsi="Times New Roman"/>
          <w:sz w:val="24"/>
          <w:szCs w:val="24"/>
          <w:lang w:eastAsia="ru-RU"/>
        </w:rPr>
        <w:t xml:space="preserve">             </w:t>
      </w: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B0298D"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B0298D" w:rsidRDefault="00654445" w:rsidP="00B0298D">
      <w:pPr>
        <w:tabs>
          <w:tab w:val="right" w:leader="underscore" w:pos="8505"/>
        </w:tabs>
        <w:spacing w:after="0" w:line="240" w:lineRule="auto"/>
        <w:rPr>
          <w:rFonts w:ascii="Times New Roman" w:eastAsia="Times New Roman" w:hAnsi="Times New Roman"/>
          <w:b/>
          <w:bCs/>
          <w:sz w:val="24"/>
          <w:szCs w:val="24"/>
          <w:lang w:eastAsia="ru-RU"/>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B0298D">
        <w:rPr>
          <w:rFonts w:ascii="Times New Roman" w:eastAsia="Times New Roman" w:hAnsi="Times New Roman"/>
          <w:sz w:val="24"/>
          <w:szCs w:val="24"/>
          <w:lang w:eastAsia="zh-CN"/>
        </w:rPr>
        <w:t>н</w:t>
      </w:r>
      <w:r w:rsidR="00B0298D">
        <w:rPr>
          <w:rFonts w:ascii="Times New Roman" w:eastAsia="Times New Roman" w:hAnsi="Times New Roman"/>
          <w:b/>
          <w:bCs/>
          <w:sz w:val="24"/>
          <w:szCs w:val="24"/>
          <w:lang w:eastAsia="ru-RU"/>
        </w:rPr>
        <w:t xml:space="preserve">аправлению подготовки </w:t>
      </w:r>
      <w:r w:rsidR="00B0298D">
        <w:rPr>
          <w:rFonts w:ascii="Times New Roman" w:hAnsi="Times New Roman"/>
          <w:bCs/>
          <w:sz w:val="24"/>
          <w:szCs w:val="24"/>
        </w:rPr>
        <w:t>51.03.02 Народная художественная культура; п</w:t>
      </w:r>
      <w:r w:rsidR="00B0298D">
        <w:rPr>
          <w:rFonts w:ascii="Times New Roman" w:eastAsia="Times New Roman" w:hAnsi="Times New Roman"/>
          <w:b/>
          <w:bCs/>
          <w:sz w:val="24"/>
          <w:szCs w:val="24"/>
          <w:lang w:eastAsia="ru-RU"/>
        </w:rPr>
        <w:t xml:space="preserve">рофиль подготовки </w:t>
      </w:r>
      <w:r w:rsidR="00474484">
        <w:rPr>
          <w:rFonts w:ascii="Times New Roman" w:hAnsi="Times New Roman"/>
          <w:sz w:val="24"/>
          <w:szCs w:val="24"/>
        </w:rPr>
        <w:t>Режиссура любительского театра</w:t>
      </w:r>
    </w:p>
    <w:p w:rsidR="00654445" w:rsidRPr="00A62D47" w:rsidRDefault="00654445" w:rsidP="00B0298D">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B0298D">
        <w:rPr>
          <w:rFonts w:ascii="Times New Roman" w:eastAsia="Times New Roman" w:hAnsi="Times New Roman"/>
          <w:bCs/>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4"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t xml:space="preserve">УК-1 </w:t>
            </w:r>
            <w:r w:rsidR="00B0298D" w:rsidRPr="00B0298D">
              <w:rPr>
                <w:rFonts w:ascii="Times New Roman" w:eastAsia="Times New Roman" w:hAnsi="Times New Roman"/>
                <w:iCs/>
                <w:sz w:val="24"/>
                <w:szCs w:val="24"/>
                <w:lang w:eastAsia="ru-RU"/>
              </w:rPr>
              <w:t xml:space="preserve">Способен  осуществлять  поиск, критический анализ </w:t>
            </w:r>
            <w:r w:rsidR="00B0298D" w:rsidRPr="00B0298D">
              <w:rPr>
                <w:rFonts w:ascii="Times New Roman" w:eastAsia="Times New Roman" w:hAnsi="Times New Roman"/>
                <w:iCs/>
                <w:sz w:val="24"/>
                <w:szCs w:val="24"/>
                <w:lang w:eastAsia="ru-RU"/>
              </w:rPr>
              <w:lastRenderedPageBreak/>
              <w:t>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lastRenderedPageBreak/>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lastRenderedPageBreak/>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lastRenderedPageBreak/>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B0298D" w:rsidRPr="00B0298D" w:rsidRDefault="009A7FD8" w:rsidP="00B0298D">
            <w:pPr>
              <w:spacing w:after="0" w:line="240" w:lineRule="auto"/>
              <w:rPr>
                <w:rFonts w:ascii="Times New Roman" w:eastAsia="Times New Roman" w:hAnsi="Times New Roman"/>
                <w:sz w:val="24"/>
                <w:szCs w:val="24"/>
                <w:lang w:eastAsia="ru-RU"/>
              </w:rPr>
            </w:pPr>
            <w:r w:rsidRPr="0071092C">
              <w:rPr>
                <w:rFonts w:ascii="Times New Roman" w:eastAsia="Times New Roman" w:hAnsi="Times New Roman"/>
                <w:bCs/>
                <w:sz w:val="24"/>
                <w:szCs w:val="24"/>
                <w:lang w:eastAsia="zh-CN"/>
              </w:rPr>
              <w:lastRenderedPageBreak/>
              <w:t xml:space="preserve">УК-5 </w:t>
            </w:r>
            <w:r w:rsidR="00B0298D" w:rsidRPr="00B0298D">
              <w:rPr>
                <w:rFonts w:ascii="Times New Roman" w:eastAsia="Times New Roman" w:hAnsi="Times New Roman"/>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9A7FD8" w:rsidRPr="0071092C" w:rsidRDefault="009A7FD8" w:rsidP="009A7FD8">
            <w:pPr>
              <w:spacing w:after="0" w:line="240" w:lineRule="auto"/>
              <w:rPr>
                <w:rFonts w:ascii="Times New Roman" w:eastAsia="Times New Roman" w:hAnsi="Times New Roman"/>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t xml:space="preserve">УК-5.4 - Сознательно выбирает ценностные ориентиры и гражданскую позицию; аргументировано обсуждает и </w:t>
            </w:r>
            <w:r w:rsidRPr="0064490D">
              <w:lastRenderedPageBreak/>
              <w:t>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lastRenderedPageBreak/>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составляет </w:t>
      </w:r>
      <w:r w:rsidR="0087080F">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w:t>
      </w:r>
      <w:r w:rsidR="0087080F">
        <w:rPr>
          <w:rFonts w:ascii="Times New Roman" w:eastAsia="Times New Roman" w:hAnsi="Times New Roman"/>
          <w:sz w:val="24"/>
          <w:szCs w:val="24"/>
          <w:lang w:eastAsia="ru-RU"/>
        </w:rPr>
        <w:t>216</w:t>
      </w:r>
      <w:r>
        <w:rPr>
          <w:rFonts w:ascii="Times New Roman" w:eastAsia="Times New Roman" w:hAnsi="Times New Roman"/>
          <w:sz w:val="24"/>
          <w:szCs w:val="24"/>
          <w:lang w:eastAsia="ru-RU"/>
        </w:rPr>
        <w:t xml:space="preserve"> акад. часов, из них контактных </w:t>
      </w:r>
      <w:r w:rsidR="00D623B6">
        <w:rPr>
          <w:rFonts w:ascii="Times New Roman" w:eastAsia="Times New Roman" w:hAnsi="Times New Roman"/>
          <w:sz w:val="24"/>
          <w:szCs w:val="24"/>
          <w:lang w:eastAsia="ru-RU"/>
        </w:rPr>
        <w:t>16</w:t>
      </w:r>
      <w:r w:rsidR="00287650">
        <w:rPr>
          <w:rFonts w:ascii="Times New Roman" w:eastAsia="Times New Roman" w:hAnsi="Times New Roman"/>
          <w:sz w:val="24"/>
          <w:szCs w:val="24"/>
          <w:lang w:eastAsia="ru-RU"/>
        </w:rPr>
        <w:t xml:space="preserve"> </w:t>
      </w:r>
      <w:proofErr w:type="spellStart"/>
      <w:r w:rsidR="00287650">
        <w:rPr>
          <w:rFonts w:ascii="Times New Roman" w:eastAsia="Times New Roman" w:hAnsi="Times New Roman"/>
          <w:sz w:val="24"/>
          <w:szCs w:val="24"/>
          <w:lang w:eastAsia="ru-RU"/>
        </w:rPr>
        <w:t>акад.ч</w:t>
      </w:r>
      <w:proofErr w:type="spellEnd"/>
      <w:r w:rsidR="00287650">
        <w:rPr>
          <w:rFonts w:ascii="Times New Roman" w:eastAsia="Times New Roman" w:hAnsi="Times New Roman"/>
          <w:sz w:val="24"/>
          <w:szCs w:val="24"/>
          <w:lang w:eastAsia="ru-RU"/>
        </w:rPr>
        <w:t>., СРС 1</w:t>
      </w:r>
      <w:r w:rsidR="0087080F">
        <w:rPr>
          <w:rFonts w:ascii="Times New Roman" w:eastAsia="Times New Roman" w:hAnsi="Times New Roman"/>
          <w:sz w:val="24"/>
          <w:szCs w:val="24"/>
          <w:lang w:eastAsia="ru-RU"/>
        </w:rPr>
        <w:t>87</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w:t>
      </w:r>
      <w:r w:rsidR="00287650">
        <w:rPr>
          <w:rFonts w:ascii="Times New Roman" w:eastAsia="Times New Roman" w:hAnsi="Times New Roman"/>
          <w:sz w:val="24"/>
          <w:szCs w:val="24"/>
          <w:lang w:eastAsia="ru-RU"/>
        </w:rPr>
        <w:t>зачет 4ч.</w:t>
      </w:r>
      <w:r w:rsidR="00D623B6">
        <w:rPr>
          <w:rFonts w:ascii="Times New Roman" w:eastAsia="Times New Roman" w:hAnsi="Times New Roman"/>
          <w:sz w:val="24"/>
          <w:szCs w:val="24"/>
          <w:lang w:eastAsia="ru-RU"/>
        </w:rPr>
        <w:t>, экзамен 9ч.</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4.2. Структура дисциплины</w:t>
      </w:r>
      <w:r>
        <w:rPr>
          <w:rFonts w:ascii="Times New Roman" w:eastAsia="Times New Roman" w:hAnsi="Times New Roman"/>
          <w:i/>
          <w:sz w:val="24"/>
          <w:szCs w:val="24"/>
          <w:lang w:eastAsia="ru-RU"/>
        </w:rPr>
        <w:t xml:space="preserve">. </w:t>
      </w:r>
    </w:p>
    <w:tbl>
      <w:tblPr>
        <w:tblW w:w="8678"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47"/>
        <w:gridCol w:w="2054"/>
        <w:gridCol w:w="501"/>
        <w:gridCol w:w="756"/>
        <w:gridCol w:w="983"/>
        <w:gridCol w:w="1281"/>
        <w:gridCol w:w="679"/>
        <w:gridCol w:w="1877"/>
      </w:tblGrid>
      <w:tr w:rsidR="00D623B6" w:rsidRPr="0002367F" w:rsidTr="00D623B6">
        <w:trPr>
          <w:trHeight w:val="1312"/>
          <w:tblHeader/>
          <w:jc w:val="center"/>
        </w:trPr>
        <w:tc>
          <w:tcPr>
            <w:tcW w:w="547" w:type="dxa"/>
            <w:vMerge w:val="restart"/>
            <w:tcBorders>
              <w:top w:val="single" w:sz="4" w:space="0" w:color="000000"/>
              <w:left w:val="single" w:sz="4" w:space="0" w:color="000000"/>
            </w:tcBorders>
            <w:shd w:val="clear" w:color="auto" w:fill="F2F2F2"/>
            <w:vAlign w:val="center"/>
          </w:tcPr>
          <w:p w:rsidR="00D623B6" w:rsidRPr="0002367F" w:rsidRDefault="00D623B6" w:rsidP="00367F9A">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w:t>
            </w:r>
          </w:p>
          <w:p w:rsidR="00D623B6" w:rsidRPr="0002367F" w:rsidRDefault="00D623B6" w:rsidP="00367F9A">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п/п</w:t>
            </w:r>
          </w:p>
        </w:tc>
        <w:tc>
          <w:tcPr>
            <w:tcW w:w="2054"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D623B6" w:rsidRPr="0002367F" w:rsidRDefault="00D623B6" w:rsidP="00367F9A">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Раздел</w:t>
            </w:r>
            <w:r w:rsidRPr="0002367F">
              <w:rPr>
                <w:rFonts w:ascii="Times New Roman" w:eastAsia="Times New Roman" w:hAnsi="Times New Roman"/>
                <w:bCs/>
                <w:sz w:val="24"/>
                <w:szCs w:val="24"/>
                <w:lang w:eastAsia="zh-CN"/>
              </w:rPr>
              <w:br/>
              <w:t>дисциплины</w:t>
            </w:r>
          </w:p>
        </w:tc>
        <w:tc>
          <w:tcPr>
            <w:tcW w:w="501" w:type="dxa"/>
            <w:vMerge w:val="restart"/>
            <w:tcBorders>
              <w:top w:val="single" w:sz="4" w:space="0" w:color="000000"/>
              <w:left w:val="single" w:sz="4" w:space="0" w:color="000000"/>
            </w:tcBorders>
            <w:shd w:val="clear" w:color="auto" w:fill="F2F2F2"/>
            <w:textDirection w:val="btLr"/>
            <w:vAlign w:val="center"/>
          </w:tcPr>
          <w:p w:rsidR="00D623B6" w:rsidRPr="0002367F" w:rsidRDefault="00D623B6" w:rsidP="00367F9A">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Семестр</w:t>
            </w:r>
          </w:p>
        </w:tc>
        <w:tc>
          <w:tcPr>
            <w:tcW w:w="3699" w:type="dxa"/>
            <w:gridSpan w:val="4"/>
            <w:tcBorders>
              <w:top w:val="single" w:sz="4" w:space="0" w:color="000000"/>
              <w:left w:val="single" w:sz="4" w:space="0" w:color="000000"/>
              <w:bottom w:val="single" w:sz="4" w:space="0" w:color="000000"/>
            </w:tcBorders>
            <w:shd w:val="clear" w:color="auto" w:fill="F2F2F2"/>
            <w:vAlign w:val="center"/>
          </w:tcPr>
          <w:p w:rsidR="00D623B6" w:rsidRPr="0002367F" w:rsidRDefault="00D623B6" w:rsidP="00367F9A">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Виды учебной работы*, включая самостоятельную работу студентов</w:t>
            </w:r>
            <w:r w:rsidRPr="0002367F">
              <w:rPr>
                <w:rFonts w:ascii="Times New Roman" w:eastAsia="Times New Roman" w:hAnsi="Times New Roman"/>
                <w:bCs/>
                <w:sz w:val="24"/>
                <w:szCs w:val="24"/>
                <w:lang w:eastAsia="zh-CN"/>
              </w:rPr>
              <w:br/>
              <w:t>и трудоемкость (в часах)/ с  указанием занятий, проводимых в интерактивных формах</w:t>
            </w:r>
          </w:p>
        </w:tc>
        <w:tc>
          <w:tcPr>
            <w:tcW w:w="1877" w:type="dxa"/>
            <w:vMerge w:val="restart"/>
            <w:tcBorders>
              <w:top w:val="single" w:sz="4" w:space="0" w:color="000000"/>
              <w:left w:val="single" w:sz="4" w:space="0" w:color="000000"/>
              <w:right w:val="single" w:sz="4" w:space="0" w:color="000000"/>
            </w:tcBorders>
            <w:shd w:val="clear" w:color="auto" w:fill="F2F2F2"/>
            <w:vAlign w:val="center"/>
          </w:tcPr>
          <w:p w:rsidR="00D623B6" w:rsidRPr="0002367F" w:rsidRDefault="00D623B6" w:rsidP="00367F9A">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 xml:space="preserve">Формы текущего контроля </w:t>
            </w:r>
          </w:p>
          <w:p w:rsidR="00D623B6" w:rsidRPr="0002367F" w:rsidRDefault="00D623B6" w:rsidP="00367F9A">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успеваемости</w:t>
            </w:r>
          </w:p>
          <w:p w:rsidR="00D623B6" w:rsidRPr="0002367F" w:rsidRDefault="00D623B6" w:rsidP="00367F9A">
            <w:pPr>
              <w:tabs>
                <w:tab w:val="left" w:pos="708"/>
              </w:tabs>
              <w:spacing w:after="0" w:line="240" w:lineRule="auto"/>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 xml:space="preserve"> (по неделям семестра)</w:t>
            </w:r>
          </w:p>
          <w:p w:rsidR="00D623B6" w:rsidRPr="0002367F" w:rsidRDefault="00D623B6" w:rsidP="00367F9A">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Форма промежуточной аттестации (по семестрам)</w:t>
            </w:r>
          </w:p>
        </w:tc>
      </w:tr>
      <w:tr w:rsidR="00D623B6" w:rsidRPr="0002367F" w:rsidTr="00D623B6">
        <w:trPr>
          <w:trHeight w:val="303"/>
          <w:jc w:val="center"/>
        </w:trPr>
        <w:tc>
          <w:tcPr>
            <w:tcW w:w="547" w:type="dxa"/>
            <w:vMerge/>
            <w:tcBorders>
              <w:top w:val="single" w:sz="4" w:space="0" w:color="000000"/>
              <w:left w:val="single" w:sz="4" w:space="0" w:color="000000"/>
            </w:tcBorders>
            <w:shd w:val="clear" w:color="auto" w:fill="auto"/>
            <w:vAlign w:val="center"/>
          </w:tcPr>
          <w:p w:rsidR="00D623B6" w:rsidRPr="0002367F" w:rsidRDefault="00D623B6" w:rsidP="00367F9A">
            <w:pPr>
              <w:tabs>
                <w:tab w:val="left" w:pos="708"/>
              </w:tabs>
              <w:snapToGrid w:val="0"/>
              <w:spacing w:after="0" w:line="240" w:lineRule="auto"/>
              <w:jc w:val="both"/>
              <w:rPr>
                <w:rFonts w:ascii="Times New Roman" w:eastAsia="Times New Roman" w:hAnsi="Times New Roman"/>
                <w:bCs/>
                <w:sz w:val="24"/>
                <w:szCs w:val="24"/>
                <w:lang w:eastAsia="zh-CN"/>
              </w:rPr>
            </w:pPr>
          </w:p>
        </w:tc>
        <w:tc>
          <w:tcPr>
            <w:tcW w:w="2054" w:type="dxa"/>
            <w:vMerge/>
            <w:tcBorders>
              <w:top w:val="single" w:sz="4" w:space="0" w:color="000000"/>
              <w:left w:val="single" w:sz="4" w:space="0" w:color="000000"/>
            </w:tcBorders>
            <w:shd w:val="clear" w:color="auto" w:fill="auto"/>
            <w:tcMar>
              <w:top w:w="28" w:type="dxa"/>
              <w:left w:w="12" w:type="dxa"/>
              <w:right w:w="17" w:type="dxa"/>
            </w:tcMar>
            <w:vAlign w:val="center"/>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501" w:type="dxa"/>
            <w:vMerge/>
            <w:tcBorders>
              <w:top w:val="single" w:sz="4" w:space="0" w:color="000000"/>
              <w:left w:val="single" w:sz="4" w:space="0" w:color="000000"/>
            </w:tcBorders>
            <w:shd w:val="clear" w:color="auto" w:fill="auto"/>
            <w:vAlign w:val="center"/>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D9D9D9"/>
          </w:tcPr>
          <w:p w:rsidR="00D623B6" w:rsidRPr="0002367F" w:rsidRDefault="00D623B6"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всего</w:t>
            </w:r>
          </w:p>
        </w:tc>
        <w:tc>
          <w:tcPr>
            <w:tcW w:w="983" w:type="dxa"/>
            <w:tcBorders>
              <w:top w:val="single" w:sz="4" w:space="0" w:color="000000"/>
              <w:left w:val="single" w:sz="4" w:space="0" w:color="000000"/>
              <w:bottom w:val="single" w:sz="4" w:space="0" w:color="000000"/>
            </w:tcBorders>
            <w:shd w:val="clear" w:color="auto" w:fill="D9D9D9"/>
          </w:tcPr>
          <w:p w:rsidR="00D623B6" w:rsidRPr="0002367F" w:rsidRDefault="00D623B6"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Лекции</w:t>
            </w:r>
          </w:p>
        </w:tc>
        <w:tc>
          <w:tcPr>
            <w:tcW w:w="1281" w:type="dxa"/>
            <w:tcBorders>
              <w:top w:val="single" w:sz="4" w:space="0" w:color="000000"/>
              <w:left w:val="single" w:sz="4" w:space="0" w:color="000000"/>
              <w:bottom w:val="single" w:sz="4" w:space="0" w:color="000000"/>
            </w:tcBorders>
            <w:shd w:val="clear" w:color="auto" w:fill="D9D9D9"/>
          </w:tcPr>
          <w:p w:rsidR="00D623B6" w:rsidRPr="0002367F" w:rsidRDefault="00D623B6"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Семинары</w:t>
            </w:r>
          </w:p>
        </w:tc>
        <w:tc>
          <w:tcPr>
            <w:tcW w:w="679" w:type="dxa"/>
            <w:tcBorders>
              <w:top w:val="single" w:sz="4" w:space="0" w:color="000000"/>
              <w:left w:val="single" w:sz="4" w:space="0" w:color="000000"/>
              <w:bottom w:val="single" w:sz="4" w:space="0" w:color="000000"/>
            </w:tcBorders>
            <w:shd w:val="clear" w:color="auto" w:fill="D9D9D9"/>
          </w:tcPr>
          <w:p w:rsidR="00D623B6" w:rsidRPr="0002367F" w:rsidRDefault="00D623B6"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СРС</w:t>
            </w:r>
          </w:p>
        </w:tc>
        <w:tc>
          <w:tcPr>
            <w:tcW w:w="1877" w:type="dxa"/>
            <w:vMerge/>
            <w:tcBorders>
              <w:top w:val="single" w:sz="4" w:space="0" w:color="000000"/>
              <w:left w:val="single" w:sz="4" w:space="0" w:color="000000"/>
              <w:right w:val="single" w:sz="4" w:space="0" w:color="000000"/>
            </w:tcBorders>
            <w:shd w:val="clear" w:color="auto" w:fill="auto"/>
            <w:vAlign w:val="center"/>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474484" w:rsidRPr="0002367F" w:rsidTr="006701D7">
        <w:trPr>
          <w:jc w:val="center"/>
        </w:trPr>
        <w:tc>
          <w:tcPr>
            <w:tcW w:w="547"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1</w:t>
            </w:r>
          </w:p>
        </w:tc>
        <w:tc>
          <w:tcPr>
            <w:tcW w:w="2054"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u w:val="single"/>
                <w:lang w:eastAsia="zh-CN"/>
              </w:rPr>
            </w:pPr>
            <w:r w:rsidRPr="00A17047">
              <w:rPr>
                <w:rFonts w:ascii="Times New Roman" w:eastAsia="Times New Roman" w:hAnsi="Times New Roman"/>
                <w:b/>
                <w:sz w:val="24"/>
                <w:szCs w:val="24"/>
                <w:u w:val="single"/>
                <w:lang w:eastAsia="zh-CN"/>
              </w:rPr>
              <w:t>Раздел 1.</w:t>
            </w:r>
            <w:r w:rsidRPr="0002367F">
              <w:rPr>
                <w:rFonts w:ascii="Times New Roman" w:eastAsia="Times New Roman" w:hAnsi="Times New Roman"/>
                <w:sz w:val="24"/>
                <w:szCs w:val="24"/>
                <w:u w:val="single"/>
                <w:lang w:eastAsia="zh-CN"/>
              </w:rPr>
              <w:t xml:space="preserve"> Тема 1.</w:t>
            </w:r>
            <w:r w:rsidRPr="0002367F">
              <w:rPr>
                <w:rFonts w:ascii="Times New Roman" w:eastAsia="Times New Roman" w:hAnsi="Times New Roman"/>
                <w:sz w:val="24"/>
                <w:szCs w:val="24"/>
                <w:lang w:eastAsia="zh-CN"/>
              </w:rPr>
              <w:t>История России в контексте всемирной истории</w:t>
            </w:r>
          </w:p>
        </w:tc>
        <w:tc>
          <w:tcPr>
            <w:tcW w:w="501" w:type="dxa"/>
            <w:vMerge w:val="restart"/>
            <w:tcBorders>
              <w:top w:val="single" w:sz="4" w:space="0" w:color="000000"/>
              <w:left w:val="single" w:sz="4" w:space="0" w:color="000000"/>
            </w:tcBorders>
            <w:shd w:val="clear" w:color="auto" w:fill="auto"/>
          </w:tcPr>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p>
          <w:p w:rsidR="00474484" w:rsidRPr="00474484" w:rsidRDefault="00474484" w:rsidP="00474484">
            <w:pPr>
              <w:tabs>
                <w:tab w:val="left" w:pos="708"/>
              </w:tabs>
              <w:snapToGrid w:val="0"/>
              <w:spacing w:after="0" w:line="240" w:lineRule="auto"/>
              <w:jc w:val="center"/>
              <w:rPr>
                <w:rFonts w:ascii="Times New Roman" w:eastAsia="Times New Roman" w:hAnsi="Times New Roman"/>
                <w:b/>
                <w:sz w:val="32"/>
                <w:szCs w:val="32"/>
                <w:lang w:eastAsia="zh-CN"/>
              </w:rPr>
            </w:pPr>
            <w:r>
              <w:rPr>
                <w:rFonts w:ascii="Times New Roman" w:eastAsia="Times New Roman" w:hAnsi="Times New Roman"/>
                <w:b/>
                <w:sz w:val="32"/>
                <w:szCs w:val="32"/>
                <w:lang w:eastAsia="zh-CN"/>
              </w:rPr>
              <w:t>1</w:t>
            </w:r>
          </w:p>
        </w:tc>
        <w:tc>
          <w:tcPr>
            <w:tcW w:w="756"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474484"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474484" w:rsidRPr="0002367F" w:rsidTr="006701D7">
        <w:trPr>
          <w:jc w:val="center"/>
        </w:trPr>
        <w:tc>
          <w:tcPr>
            <w:tcW w:w="547"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2</w:t>
            </w:r>
          </w:p>
        </w:tc>
        <w:tc>
          <w:tcPr>
            <w:tcW w:w="2054"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sidRPr="00A17047">
              <w:rPr>
                <w:rFonts w:ascii="Times New Roman" w:eastAsia="Times New Roman" w:hAnsi="Times New Roman"/>
                <w:b/>
                <w:sz w:val="24"/>
                <w:szCs w:val="24"/>
                <w:u w:val="single"/>
                <w:lang w:eastAsia="zh-CN"/>
              </w:rPr>
              <w:t>Раздел 2.</w:t>
            </w:r>
            <w:r w:rsidRPr="00A17047">
              <w:rPr>
                <w:rFonts w:ascii="Times New Roman" w:eastAsia="Times New Roman" w:hAnsi="Times New Roman"/>
                <w:b/>
                <w:sz w:val="24"/>
                <w:szCs w:val="24"/>
                <w:lang w:eastAsia="zh-CN"/>
              </w:rPr>
              <w:t xml:space="preserve"> Русь в средние </w:t>
            </w:r>
            <w:proofErr w:type="spellStart"/>
            <w:r w:rsidRPr="00A17047">
              <w:rPr>
                <w:rFonts w:ascii="Times New Roman" w:eastAsia="Times New Roman" w:hAnsi="Times New Roman"/>
                <w:b/>
                <w:sz w:val="24"/>
                <w:szCs w:val="24"/>
                <w:lang w:eastAsia="zh-CN"/>
              </w:rPr>
              <w:t>века.</w:t>
            </w:r>
            <w:r w:rsidRPr="0002367F">
              <w:rPr>
                <w:rFonts w:ascii="Times New Roman" w:eastAsia="Times New Roman" w:hAnsi="Times New Roman"/>
                <w:sz w:val="24"/>
                <w:szCs w:val="24"/>
                <w:u w:val="single"/>
                <w:lang w:eastAsia="zh-CN"/>
              </w:rPr>
              <w:t>Тема</w:t>
            </w:r>
            <w:proofErr w:type="spellEnd"/>
            <w:r w:rsidRPr="0002367F">
              <w:rPr>
                <w:rFonts w:ascii="Times New Roman" w:eastAsia="Times New Roman" w:hAnsi="Times New Roman"/>
                <w:sz w:val="24"/>
                <w:szCs w:val="24"/>
                <w:u w:val="single"/>
                <w:lang w:eastAsia="zh-CN"/>
              </w:rPr>
              <w:t xml:space="preserve"> 2.</w:t>
            </w:r>
            <w:r w:rsidRPr="0002367F">
              <w:rPr>
                <w:rFonts w:ascii="Times New Roman" w:eastAsia="Times New Roman" w:hAnsi="Times New Roman"/>
                <w:sz w:val="24"/>
                <w:szCs w:val="24"/>
                <w:lang w:eastAsia="zh-CN"/>
              </w:rPr>
              <w:t xml:space="preserve"> Древняя Русь</w:t>
            </w:r>
          </w:p>
        </w:tc>
        <w:tc>
          <w:tcPr>
            <w:tcW w:w="501" w:type="dxa"/>
            <w:vMerge/>
            <w:tcBorders>
              <w:lef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474484"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474484" w:rsidRPr="0002367F" w:rsidTr="006701D7">
        <w:trPr>
          <w:jc w:val="center"/>
        </w:trPr>
        <w:tc>
          <w:tcPr>
            <w:tcW w:w="547"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3</w:t>
            </w:r>
          </w:p>
        </w:tc>
        <w:tc>
          <w:tcPr>
            <w:tcW w:w="2054"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u w:val="single"/>
                <w:lang w:eastAsia="zh-CN"/>
              </w:rPr>
              <w:t xml:space="preserve">Раздел 2.Тема </w:t>
            </w:r>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w:t>
            </w:r>
            <w:r>
              <w:rPr>
                <w:rFonts w:ascii="Times New Roman" w:eastAsia="Times New Roman" w:hAnsi="Times New Roman"/>
                <w:sz w:val="24"/>
                <w:szCs w:val="24"/>
                <w:lang w:eastAsia="zh-CN"/>
              </w:rPr>
              <w:t xml:space="preserve"> Московское царство</w:t>
            </w:r>
          </w:p>
        </w:tc>
        <w:tc>
          <w:tcPr>
            <w:tcW w:w="501" w:type="dxa"/>
            <w:vMerge/>
            <w:tcBorders>
              <w:lef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474484"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474484" w:rsidRPr="0002367F" w:rsidTr="006701D7">
        <w:trPr>
          <w:jc w:val="center"/>
        </w:trPr>
        <w:tc>
          <w:tcPr>
            <w:tcW w:w="547"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4</w:t>
            </w:r>
          </w:p>
        </w:tc>
        <w:tc>
          <w:tcPr>
            <w:tcW w:w="2054"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sidRPr="00A17047">
              <w:rPr>
                <w:rFonts w:ascii="Times New Roman" w:eastAsia="Times New Roman" w:hAnsi="Times New Roman"/>
                <w:b/>
                <w:sz w:val="24"/>
                <w:szCs w:val="24"/>
                <w:u w:val="single"/>
                <w:lang w:eastAsia="zh-CN"/>
              </w:rPr>
              <w:t>Раздел 3.</w:t>
            </w:r>
            <w:r w:rsidRPr="00A17047">
              <w:rPr>
                <w:rFonts w:ascii="Times New Roman" w:eastAsia="Times New Roman" w:hAnsi="Times New Roman"/>
                <w:b/>
                <w:sz w:val="24"/>
                <w:szCs w:val="24"/>
                <w:lang w:eastAsia="zh-CN"/>
              </w:rPr>
              <w:t xml:space="preserve"> Российская </w:t>
            </w:r>
            <w:proofErr w:type="spellStart"/>
            <w:proofErr w:type="gramStart"/>
            <w:r w:rsidRPr="00A17047">
              <w:rPr>
                <w:rFonts w:ascii="Times New Roman" w:eastAsia="Times New Roman" w:hAnsi="Times New Roman"/>
                <w:b/>
                <w:sz w:val="24"/>
                <w:szCs w:val="24"/>
                <w:lang w:eastAsia="zh-CN"/>
              </w:rPr>
              <w:t>империя.</w:t>
            </w:r>
            <w:r w:rsidRPr="0002367F">
              <w:rPr>
                <w:rFonts w:ascii="Times New Roman" w:eastAsia="Times New Roman" w:hAnsi="Times New Roman"/>
                <w:sz w:val="24"/>
                <w:szCs w:val="24"/>
                <w:u w:val="single"/>
                <w:lang w:eastAsia="zh-CN"/>
              </w:rPr>
              <w:t>Тема</w:t>
            </w:r>
            <w:proofErr w:type="spellEnd"/>
            <w:proofErr w:type="gramEnd"/>
            <w:r w:rsidRPr="0002367F">
              <w:rPr>
                <w:rFonts w:ascii="Times New Roman" w:eastAsia="Times New Roman" w:hAnsi="Times New Roman"/>
                <w:sz w:val="24"/>
                <w:szCs w:val="24"/>
                <w:u w:val="single"/>
                <w:lang w:eastAsia="zh-CN"/>
              </w:rPr>
              <w:t xml:space="preserve"> 4</w:t>
            </w:r>
            <w:r>
              <w:rPr>
                <w:rFonts w:ascii="Times New Roman" w:eastAsia="Times New Roman" w:hAnsi="Times New Roman"/>
                <w:sz w:val="24"/>
                <w:szCs w:val="24"/>
                <w:lang w:eastAsia="zh-CN"/>
              </w:rPr>
              <w:t>.</w:t>
            </w:r>
          </w:p>
          <w:p w:rsidR="00474484" w:rsidRPr="00A17047"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501" w:type="dxa"/>
            <w:vMerge/>
            <w:tcBorders>
              <w:lef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474484"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474484" w:rsidRPr="0002367F" w:rsidTr="006701D7">
        <w:trPr>
          <w:jc w:val="center"/>
        </w:trPr>
        <w:tc>
          <w:tcPr>
            <w:tcW w:w="547"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2054"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u w:val="single"/>
                <w:lang w:eastAsia="zh-CN"/>
              </w:rPr>
              <w:t xml:space="preserve">Раздел </w:t>
            </w:r>
            <w:proofErr w:type="gramStart"/>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.Тема</w:t>
            </w:r>
            <w:proofErr w:type="gramEnd"/>
            <w:r w:rsidRPr="0002367F">
              <w:rPr>
                <w:rFonts w:ascii="Times New Roman" w:eastAsia="Times New Roman" w:hAnsi="Times New Roman"/>
                <w:sz w:val="24"/>
                <w:szCs w:val="24"/>
                <w:u w:val="single"/>
                <w:lang w:eastAsia="zh-CN"/>
              </w:rPr>
              <w:t xml:space="preserve"> </w:t>
            </w:r>
            <w:r>
              <w:rPr>
                <w:rFonts w:ascii="Times New Roman" w:eastAsia="Times New Roman" w:hAnsi="Times New Roman"/>
                <w:sz w:val="24"/>
                <w:szCs w:val="24"/>
                <w:u w:val="single"/>
                <w:lang w:eastAsia="zh-CN"/>
              </w:rPr>
              <w:t>5</w:t>
            </w:r>
            <w:r>
              <w:rPr>
                <w:rFonts w:ascii="Times New Roman" w:eastAsia="Times New Roman" w:hAnsi="Times New Roman"/>
                <w:sz w:val="24"/>
                <w:szCs w:val="24"/>
                <w:lang w:eastAsia="zh-CN"/>
              </w:rPr>
              <w:t>.</w:t>
            </w:r>
          </w:p>
          <w:p w:rsidR="00474484" w:rsidRPr="00A17047"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Pr>
                <w:rFonts w:ascii="Times New Roman" w:eastAsia="Times New Roman" w:hAnsi="Times New Roman"/>
                <w:sz w:val="24"/>
                <w:szCs w:val="24"/>
                <w:lang w:eastAsia="zh-CN"/>
              </w:rPr>
              <w:t>века</w:t>
            </w:r>
          </w:p>
        </w:tc>
        <w:tc>
          <w:tcPr>
            <w:tcW w:w="501" w:type="dxa"/>
            <w:vMerge/>
            <w:tcBorders>
              <w:lef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474484"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474484" w:rsidRPr="0002367F" w:rsidTr="006701D7">
        <w:trPr>
          <w:jc w:val="center"/>
        </w:trPr>
        <w:tc>
          <w:tcPr>
            <w:tcW w:w="547"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2054"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u w:val="single"/>
                <w:lang w:eastAsia="zh-CN"/>
              </w:rPr>
              <w:t xml:space="preserve">Раздел </w:t>
            </w:r>
            <w:proofErr w:type="gramStart"/>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.Тема</w:t>
            </w:r>
            <w:proofErr w:type="gramEnd"/>
            <w:r w:rsidRPr="0002367F">
              <w:rPr>
                <w:rFonts w:ascii="Times New Roman" w:eastAsia="Times New Roman" w:hAnsi="Times New Roman"/>
                <w:sz w:val="24"/>
                <w:szCs w:val="24"/>
                <w:u w:val="single"/>
                <w:lang w:eastAsia="zh-CN"/>
              </w:rPr>
              <w:t xml:space="preserve"> </w:t>
            </w:r>
            <w:r>
              <w:rPr>
                <w:rFonts w:ascii="Times New Roman" w:eastAsia="Times New Roman" w:hAnsi="Times New Roman"/>
                <w:sz w:val="24"/>
                <w:szCs w:val="24"/>
                <w:u w:val="single"/>
                <w:lang w:eastAsia="zh-CN"/>
              </w:rPr>
              <w:t>6</w:t>
            </w:r>
            <w:r>
              <w:rPr>
                <w:rFonts w:ascii="Times New Roman" w:eastAsia="Times New Roman" w:hAnsi="Times New Roman"/>
                <w:sz w:val="24"/>
                <w:szCs w:val="24"/>
                <w:lang w:eastAsia="zh-CN"/>
              </w:rPr>
              <w:t>.</w:t>
            </w:r>
          </w:p>
          <w:p w:rsidR="00474484" w:rsidRPr="00A17047"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sidRPr="00A17047">
              <w:rPr>
                <w:rFonts w:ascii="Times New Roman" w:hAnsi="Times New Roman"/>
                <w:sz w:val="24"/>
                <w:szCs w:val="24"/>
              </w:rPr>
              <w:t>Освободительные реформы и их последствия (2-я половина XIX в.)</w:t>
            </w:r>
          </w:p>
        </w:tc>
        <w:tc>
          <w:tcPr>
            <w:tcW w:w="501" w:type="dxa"/>
            <w:vMerge/>
            <w:tcBorders>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1281" w:type="dxa"/>
            <w:tcBorders>
              <w:top w:val="single" w:sz="4" w:space="0" w:color="000000"/>
              <w:left w:val="single" w:sz="4" w:space="0" w:color="000000"/>
              <w:bottom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79" w:type="dxa"/>
            <w:tcBorders>
              <w:top w:val="single" w:sz="4" w:space="0" w:color="000000"/>
              <w:left w:val="single" w:sz="4" w:space="0" w:color="000000"/>
              <w:bottom w:val="single" w:sz="4" w:space="0" w:color="000000"/>
            </w:tcBorders>
            <w:shd w:val="clear" w:color="auto" w:fill="auto"/>
          </w:tcPr>
          <w:p w:rsidR="00474484"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474484" w:rsidRPr="0002367F"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7</w:t>
            </w:r>
          </w:p>
        </w:tc>
        <w:tc>
          <w:tcPr>
            <w:tcW w:w="2054"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u w:val="single"/>
                <w:lang w:eastAsia="zh-CN"/>
              </w:rPr>
              <w:t xml:space="preserve">Раздел </w:t>
            </w:r>
            <w:proofErr w:type="gramStart"/>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.Тема</w:t>
            </w:r>
            <w:proofErr w:type="gramEnd"/>
            <w:r w:rsidRPr="0002367F">
              <w:rPr>
                <w:rFonts w:ascii="Times New Roman" w:eastAsia="Times New Roman" w:hAnsi="Times New Roman"/>
                <w:sz w:val="24"/>
                <w:szCs w:val="24"/>
                <w:u w:val="single"/>
                <w:lang w:eastAsia="zh-CN"/>
              </w:rPr>
              <w:t xml:space="preserve"> </w:t>
            </w:r>
            <w:r>
              <w:rPr>
                <w:rFonts w:ascii="Times New Roman" w:eastAsia="Times New Roman" w:hAnsi="Times New Roman"/>
                <w:sz w:val="24"/>
                <w:szCs w:val="24"/>
                <w:u w:val="single"/>
                <w:lang w:eastAsia="zh-CN"/>
              </w:rPr>
              <w:t>7</w:t>
            </w:r>
            <w:r>
              <w:rPr>
                <w:rFonts w:ascii="Times New Roman" w:eastAsia="Times New Roman" w:hAnsi="Times New Roman"/>
                <w:sz w:val="24"/>
                <w:szCs w:val="24"/>
                <w:lang w:eastAsia="zh-CN"/>
              </w:rPr>
              <w:t>.</w:t>
            </w:r>
          </w:p>
          <w:p w:rsidR="00D623B6" w:rsidRPr="00A17047"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hAnsi="Times New Roman"/>
                <w:sz w:val="24"/>
                <w:szCs w:val="24"/>
              </w:rPr>
              <w:lastRenderedPageBreak/>
              <w:t>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501"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D623B6" w:rsidRPr="0002367F" w:rsidRDefault="006F2C80"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BFBFBF" w:themeFill="background1" w:themeFillShade="BF"/>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p>
        </w:tc>
        <w:tc>
          <w:tcPr>
            <w:tcW w:w="2054" w:type="dxa"/>
            <w:tcBorders>
              <w:top w:val="single" w:sz="4" w:space="0" w:color="000000"/>
              <w:left w:val="single" w:sz="4" w:space="0" w:color="000000"/>
              <w:bottom w:val="single" w:sz="4" w:space="0" w:color="000000"/>
            </w:tcBorders>
            <w:shd w:val="clear" w:color="auto" w:fill="BFBFBF" w:themeFill="background1" w:themeFillShade="BF"/>
          </w:tcPr>
          <w:p w:rsidR="00D623B6"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Итого по </w:t>
            </w:r>
          </w:p>
          <w:p w:rsidR="00D623B6" w:rsidRPr="00240FEB"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семестру </w:t>
            </w:r>
          </w:p>
        </w:tc>
        <w:tc>
          <w:tcPr>
            <w:tcW w:w="501" w:type="dxa"/>
            <w:tcBorders>
              <w:top w:val="single" w:sz="4" w:space="0" w:color="000000"/>
              <w:left w:val="single" w:sz="4" w:space="0" w:color="000000"/>
              <w:bottom w:val="single" w:sz="4" w:space="0" w:color="000000"/>
            </w:tcBorders>
            <w:shd w:val="clear" w:color="auto" w:fill="BFBFBF" w:themeFill="background1" w:themeFillShade="BF"/>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BFBFBF" w:themeFill="background1" w:themeFillShade="BF"/>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BFBFBF" w:themeFill="background1" w:themeFillShade="BF"/>
          </w:tcPr>
          <w:p w:rsidR="00D623B6" w:rsidRPr="00240FEB"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6</w:t>
            </w:r>
          </w:p>
        </w:tc>
        <w:tc>
          <w:tcPr>
            <w:tcW w:w="1281" w:type="dxa"/>
            <w:tcBorders>
              <w:top w:val="single" w:sz="4" w:space="0" w:color="000000"/>
              <w:left w:val="single" w:sz="4" w:space="0" w:color="000000"/>
              <w:bottom w:val="single" w:sz="4" w:space="0" w:color="000000"/>
            </w:tcBorders>
            <w:shd w:val="clear" w:color="auto" w:fill="BFBFBF" w:themeFill="background1" w:themeFillShade="BF"/>
          </w:tcPr>
          <w:p w:rsidR="00D623B6" w:rsidRPr="00240FEB"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w:t>
            </w:r>
          </w:p>
        </w:tc>
        <w:tc>
          <w:tcPr>
            <w:tcW w:w="679" w:type="dxa"/>
            <w:tcBorders>
              <w:top w:val="single" w:sz="4" w:space="0" w:color="000000"/>
              <w:left w:val="single" w:sz="4" w:space="0" w:color="000000"/>
              <w:bottom w:val="single" w:sz="4" w:space="0" w:color="000000"/>
            </w:tcBorders>
            <w:shd w:val="clear" w:color="auto" w:fill="BFBFBF" w:themeFill="background1" w:themeFillShade="BF"/>
          </w:tcPr>
          <w:p w:rsidR="00D623B6" w:rsidRPr="00240FEB" w:rsidRDefault="006F2C80" w:rsidP="00367F9A">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96</w:t>
            </w:r>
          </w:p>
        </w:tc>
        <w:tc>
          <w:tcPr>
            <w:tcW w:w="18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D623B6" w:rsidRPr="00D623B6"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D623B6">
              <w:rPr>
                <w:rFonts w:ascii="Times New Roman" w:eastAsia="Times New Roman" w:hAnsi="Times New Roman"/>
                <w:b/>
                <w:sz w:val="24"/>
                <w:szCs w:val="24"/>
                <w:lang w:eastAsia="zh-CN"/>
              </w:rPr>
              <w:t>4ч зачет</w:t>
            </w: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2054"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u w:val="single"/>
                <w:lang w:eastAsia="zh-CN"/>
              </w:rPr>
            </w:pPr>
            <w:r w:rsidRPr="00C86FFA">
              <w:rPr>
                <w:rFonts w:ascii="Times New Roman" w:eastAsia="Times New Roman" w:hAnsi="Times New Roman"/>
                <w:b/>
                <w:sz w:val="24"/>
                <w:szCs w:val="24"/>
                <w:u w:val="single"/>
                <w:lang w:eastAsia="zh-CN"/>
              </w:rPr>
              <w:t>Раздел 4. Революция и советский период</w:t>
            </w:r>
            <w:r>
              <w:rPr>
                <w:rFonts w:ascii="Times New Roman" w:eastAsia="Times New Roman" w:hAnsi="Times New Roman"/>
                <w:sz w:val="24"/>
                <w:szCs w:val="24"/>
                <w:u w:val="single"/>
                <w:lang w:eastAsia="zh-CN"/>
              </w:rPr>
              <w:t xml:space="preserve">. Тема 8. </w:t>
            </w:r>
            <w:r w:rsidRPr="0058246F">
              <w:rPr>
                <w:rFonts w:ascii="Times New Roman" w:eastAsia="Times New Roman" w:hAnsi="Times New Roman"/>
                <w:sz w:val="24"/>
                <w:szCs w:val="24"/>
                <w:lang w:eastAsia="zh-CN"/>
              </w:rPr>
              <w:t>Революция и Гражданская война</w:t>
            </w:r>
          </w:p>
        </w:tc>
        <w:tc>
          <w:tcPr>
            <w:tcW w:w="50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D623B6" w:rsidRDefault="00E4586F"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2054"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9. </w:t>
            </w:r>
            <w:r>
              <w:rPr>
                <w:rFonts w:ascii="Times New Roman" w:eastAsia="Times New Roman" w:hAnsi="Times New Roman"/>
                <w:sz w:val="24"/>
                <w:szCs w:val="24"/>
                <w:lang w:eastAsia="zh-CN"/>
              </w:rPr>
              <w:t xml:space="preserve">Советский </w:t>
            </w:r>
            <w:proofErr w:type="spellStart"/>
            <w:r>
              <w:rPr>
                <w:rFonts w:ascii="Times New Roman" w:eastAsia="Times New Roman" w:hAnsi="Times New Roman"/>
                <w:sz w:val="24"/>
                <w:szCs w:val="24"/>
                <w:lang w:eastAsia="zh-CN"/>
              </w:rPr>
              <w:t>Союзв</w:t>
            </w:r>
            <w:proofErr w:type="spellEnd"/>
            <w:r>
              <w:rPr>
                <w:rFonts w:ascii="Times New Roman" w:eastAsia="Times New Roman" w:hAnsi="Times New Roman"/>
                <w:sz w:val="24"/>
                <w:szCs w:val="24"/>
                <w:lang w:eastAsia="zh-CN"/>
              </w:rPr>
              <w:t xml:space="preserve"> 1920-30-е годы</w:t>
            </w:r>
          </w:p>
        </w:tc>
        <w:tc>
          <w:tcPr>
            <w:tcW w:w="50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D623B6" w:rsidRDefault="00E4586F"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2054"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10. </w:t>
            </w:r>
            <w:r>
              <w:rPr>
                <w:rFonts w:ascii="Times New Roman" w:eastAsia="Times New Roman" w:hAnsi="Times New Roman"/>
                <w:sz w:val="24"/>
                <w:szCs w:val="24"/>
                <w:lang w:eastAsia="zh-CN"/>
              </w:rPr>
              <w:t>Великая Отечественная</w:t>
            </w:r>
            <w:r w:rsidRPr="0058246F">
              <w:rPr>
                <w:rFonts w:ascii="Times New Roman" w:eastAsia="Times New Roman" w:hAnsi="Times New Roman"/>
                <w:sz w:val="24"/>
                <w:szCs w:val="24"/>
                <w:lang w:eastAsia="zh-CN"/>
              </w:rPr>
              <w:t xml:space="preserve"> война</w:t>
            </w:r>
            <w:r>
              <w:rPr>
                <w:rFonts w:ascii="Times New Roman" w:eastAsia="Times New Roman" w:hAnsi="Times New Roman"/>
                <w:sz w:val="24"/>
                <w:szCs w:val="24"/>
                <w:lang w:eastAsia="zh-CN"/>
              </w:rPr>
              <w:t xml:space="preserve"> и послевоенный период</w:t>
            </w:r>
          </w:p>
        </w:tc>
        <w:tc>
          <w:tcPr>
            <w:tcW w:w="50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D623B6" w:rsidRDefault="00E4586F"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2054"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11. </w:t>
            </w: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50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D623B6" w:rsidRDefault="00E4586F"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tc>
        <w:tc>
          <w:tcPr>
            <w:tcW w:w="2054"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12. </w:t>
            </w:r>
            <w:r>
              <w:rPr>
                <w:rFonts w:ascii="Times New Roman" w:eastAsia="Times New Roman" w:hAnsi="Times New Roman"/>
                <w:sz w:val="24"/>
                <w:szCs w:val="24"/>
                <w:lang w:eastAsia="zh-CN"/>
              </w:rPr>
              <w:t>«Перестройка» и крах Советского государства (1985-1991)</w:t>
            </w:r>
          </w:p>
        </w:tc>
        <w:tc>
          <w:tcPr>
            <w:tcW w:w="50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79" w:type="dxa"/>
            <w:tcBorders>
              <w:top w:val="single" w:sz="4" w:space="0" w:color="000000"/>
              <w:left w:val="single" w:sz="4" w:space="0" w:color="000000"/>
              <w:bottom w:val="single" w:sz="4" w:space="0" w:color="000000"/>
            </w:tcBorders>
            <w:shd w:val="clear" w:color="auto" w:fill="auto"/>
          </w:tcPr>
          <w:p w:rsidR="00D623B6" w:rsidRDefault="00E4586F"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2054" w:type="dxa"/>
            <w:tcBorders>
              <w:top w:val="single" w:sz="4" w:space="0" w:color="000000"/>
              <w:left w:val="single" w:sz="4" w:space="0" w:color="000000"/>
              <w:bottom w:val="single" w:sz="4" w:space="0" w:color="000000"/>
            </w:tcBorders>
            <w:shd w:val="clear" w:color="auto" w:fill="auto"/>
          </w:tcPr>
          <w:p w:rsidR="00D623B6" w:rsidRPr="006F13DD"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r w:rsidRPr="006F13DD">
              <w:rPr>
                <w:rFonts w:ascii="Times New Roman" w:eastAsia="Times New Roman" w:hAnsi="Times New Roman"/>
                <w:sz w:val="24"/>
                <w:szCs w:val="24"/>
                <w:lang w:eastAsia="zh-CN"/>
              </w:rPr>
              <w:t>Раздел 5. Тема 13. Постсоветская Россия</w:t>
            </w:r>
          </w:p>
        </w:tc>
        <w:tc>
          <w:tcPr>
            <w:tcW w:w="501" w:type="dxa"/>
            <w:tcBorders>
              <w:top w:val="single" w:sz="4" w:space="0" w:color="000000"/>
              <w:left w:val="single" w:sz="4" w:space="0" w:color="000000"/>
              <w:bottom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D623B6" w:rsidRDefault="00474484"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79" w:type="dxa"/>
            <w:tcBorders>
              <w:top w:val="single" w:sz="4" w:space="0" w:color="000000"/>
              <w:left w:val="single" w:sz="4" w:space="0" w:color="000000"/>
              <w:bottom w:val="single" w:sz="4" w:space="0" w:color="000000"/>
            </w:tcBorders>
            <w:shd w:val="clear" w:color="auto" w:fill="auto"/>
          </w:tcPr>
          <w:p w:rsidR="00D623B6" w:rsidRDefault="00E4586F" w:rsidP="00367F9A">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16</w:t>
            </w:r>
            <w:bookmarkStart w:id="7" w:name="_GoBack"/>
            <w:bookmarkEnd w:id="7"/>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r>
      <w:tr w:rsidR="00D623B6" w:rsidRPr="0002367F" w:rsidTr="00D623B6">
        <w:trPr>
          <w:jc w:val="center"/>
        </w:trPr>
        <w:tc>
          <w:tcPr>
            <w:tcW w:w="547" w:type="dxa"/>
            <w:tcBorders>
              <w:top w:val="single" w:sz="4" w:space="0" w:color="000000"/>
              <w:left w:val="single" w:sz="4" w:space="0" w:color="000000"/>
              <w:bottom w:val="single" w:sz="4" w:space="0" w:color="000000"/>
            </w:tcBorders>
            <w:shd w:val="clear" w:color="auto" w:fill="D9D9D9" w:themeFill="background1" w:themeFillShade="D9"/>
          </w:tcPr>
          <w:p w:rsidR="00D623B6" w:rsidRDefault="00D623B6" w:rsidP="00367F9A">
            <w:pPr>
              <w:tabs>
                <w:tab w:val="left" w:pos="708"/>
              </w:tabs>
              <w:spacing w:after="0" w:line="240" w:lineRule="auto"/>
              <w:jc w:val="both"/>
              <w:rPr>
                <w:rFonts w:ascii="Times New Roman" w:eastAsia="Times New Roman" w:hAnsi="Times New Roman"/>
                <w:sz w:val="24"/>
                <w:szCs w:val="24"/>
                <w:lang w:eastAsia="zh-CN"/>
              </w:rPr>
            </w:pPr>
          </w:p>
        </w:tc>
        <w:tc>
          <w:tcPr>
            <w:tcW w:w="2054" w:type="dxa"/>
            <w:tcBorders>
              <w:top w:val="single" w:sz="4" w:space="0" w:color="000000"/>
              <w:left w:val="single" w:sz="4" w:space="0" w:color="000000"/>
              <w:bottom w:val="single" w:sz="4" w:space="0" w:color="000000"/>
            </w:tcBorders>
            <w:shd w:val="clear" w:color="auto" w:fill="D9D9D9" w:themeFill="background1" w:themeFillShade="D9"/>
          </w:tcPr>
          <w:p w:rsidR="00D623B6"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Итого по </w:t>
            </w:r>
          </w:p>
          <w:p w:rsidR="00D623B6" w:rsidRPr="00240FEB"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семестру </w:t>
            </w:r>
          </w:p>
        </w:tc>
        <w:tc>
          <w:tcPr>
            <w:tcW w:w="501" w:type="dxa"/>
            <w:tcBorders>
              <w:top w:val="single" w:sz="4" w:space="0" w:color="000000"/>
              <w:left w:val="single" w:sz="4" w:space="0" w:color="000000"/>
              <w:bottom w:val="single" w:sz="4" w:space="0" w:color="000000"/>
            </w:tcBorders>
            <w:shd w:val="clear" w:color="auto" w:fill="D9D9D9" w:themeFill="background1" w:themeFillShade="D9"/>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D9D9D9" w:themeFill="background1" w:themeFillShade="D9"/>
          </w:tcPr>
          <w:p w:rsidR="00D623B6" w:rsidRPr="0002367F"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D9D9D9" w:themeFill="background1" w:themeFillShade="D9"/>
          </w:tcPr>
          <w:p w:rsidR="00D623B6" w:rsidRPr="00240FEB"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6</w:t>
            </w:r>
          </w:p>
        </w:tc>
        <w:tc>
          <w:tcPr>
            <w:tcW w:w="1281" w:type="dxa"/>
            <w:tcBorders>
              <w:top w:val="single" w:sz="4" w:space="0" w:color="000000"/>
              <w:left w:val="single" w:sz="4" w:space="0" w:color="000000"/>
              <w:bottom w:val="single" w:sz="4" w:space="0" w:color="000000"/>
            </w:tcBorders>
            <w:shd w:val="clear" w:color="auto" w:fill="D9D9D9" w:themeFill="background1" w:themeFillShade="D9"/>
          </w:tcPr>
          <w:p w:rsidR="00D623B6" w:rsidRPr="00240FEB"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w:t>
            </w:r>
          </w:p>
        </w:tc>
        <w:tc>
          <w:tcPr>
            <w:tcW w:w="679" w:type="dxa"/>
            <w:tcBorders>
              <w:top w:val="single" w:sz="4" w:space="0" w:color="000000"/>
              <w:left w:val="single" w:sz="4" w:space="0" w:color="000000"/>
              <w:bottom w:val="single" w:sz="4" w:space="0" w:color="000000"/>
            </w:tcBorders>
            <w:shd w:val="clear" w:color="auto" w:fill="D9D9D9" w:themeFill="background1" w:themeFillShade="D9"/>
          </w:tcPr>
          <w:p w:rsidR="00D623B6" w:rsidRPr="00D623B6" w:rsidRDefault="00E4586F" w:rsidP="00367F9A">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91</w:t>
            </w:r>
          </w:p>
        </w:tc>
        <w:tc>
          <w:tcPr>
            <w:tcW w:w="18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D623B6" w:rsidRPr="00D623B6"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D623B6">
              <w:rPr>
                <w:rFonts w:ascii="Times New Roman" w:eastAsia="Times New Roman" w:hAnsi="Times New Roman"/>
                <w:b/>
                <w:sz w:val="24"/>
                <w:szCs w:val="24"/>
                <w:lang w:eastAsia="zh-CN"/>
              </w:rPr>
              <w:t>9</w:t>
            </w:r>
            <w:r>
              <w:rPr>
                <w:rFonts w:ascii="Times New Roman" w:eastAsia="Times New Roman" w:hAnsi="Times New Roman"/>
                <w:b/>
                <w:sz w:val="24"/>
                <w:szCs w:val="24"/>
                <w:lang w:eastAsia="zh-CN"/>
              </w:rPr>
              <w:t>ч экзамен</w:t>
            </w:r>
          </w:p>
        </w:tc>
      </w:tr>
      <w:tr w:rsidR="00D623B6" w:rsidRPr="0002367F" w:rsidTr="00D623B6">
        <w:trPr>
          <w:jc w:val="center"/>
        </w:trPr>
        <w:tc>
          <w:tcPr>
            <w:tcW w:w="2601" w:type="dxa"/>
            <w:gridSpan w:val="2"/>
            <w:tcBorders>
              <w:top w:val="single" w:sz="4" w:space="0" w:color="000000"/>
              <w:left w:val="single" w:sz="4" w:space="0" w:color="000000"/>
              <w:bottom w:val="single" w:sz="4" w:space="0" w:color="000000"/>
            </w:tcBorders>
            <w:shd w:val="clear" w:color="auto" w:fill="BFBFBF" w:themeFill="background1" w:themeFillShade="BF"/>
          </w:tcPr>
          <w:p w:rsidR="00D623B6" w:rsidRPr="00D623B6"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r w:rsidRPr="00D623B6">
              <w:rPr>
                <w:rFonts w:ascii="Times New Roman" w:eastAsia="Times New Roman" w:hAnsi="Times New Roman"/>
                <w:b/>
                <w:sz w:val="24"/>
                <w:szCs w:val="24"/>
                <w:lang w:eastAsia="zh-CN"/>
              </w:rPr>
              <w:t>Итого часов</w:t>
            </w:r>
          </w:p>
        </w:tc>
        <w:tc>
          <w:tcPr>
            <w:tcW w:w="501" w:type="dxa"/>
            <w:tcBorders>
              <w:top w:val="single" w:sz="4" w:space="0" w:color="000000"/>
              <w:left w:val="single" w:sz="4" w:space="0" w:color="000000"/>
              <w:bottom w:val="single" w:sz="4" w:space="0" w:color="000000"/>
            </w:tcBorders>
            <w:shd w:val="clear" w:color="auto" w:fill="BFBFBF" w:themeFill="background1" w:themeFillShade="BF"/>
          </w:tcPr>
          <w:p w:rsidR="00D623B6" w:rsidRDefault="00D623B6" w:rsidP="00367F9A">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BFBFBF" w:themeFill="background1" w:themeFillShade="BF"/>
          </w:tcPr>
          <w:p w:rsidR="00D623B6" w:rsidRPr="006F13DD"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p>
        </w:tc>
        <w:tc>
          <w:tcPr>
            <w:tcW w:w="983" w:type="dxa"/>
            <w:tcBorders>
              <w:top w:val="single" w:sz="4" w:space="0" w:color="000000"/>
              <w:left w:val="single" w:sz="4" w:space="0" w:color="000000"/>
              <w:bottom w:val="single" w:sz="4" w:space="0" w:color="000000"/>
            </w:tcBorders>
            <w:shd w:val="clear" w:color="auto" w:fill="BFBFBF" w:themeFill="background1" w:themeFillShade="BF"/>
          </w:tcPr>
          <w:p w:rsidR="00D623B6" w:rsidRPr="006F13DD"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p>
        </w:tc>
        <w:tc>
          <w:tcPr>
            <w:tcW w:w="1281" w:type="dxa"/>
            <w:tcBorders>
              <w:top w:val="single" w:sz="4" w:space="0" w:color="000000"/>
              <w:left w:val="single" w:sz="4" w:space="0" w:color="000000"/>
              <w:bottom w:val="single" w:sz="4" w:space="0" w:color="000000"/>
            </w:tcBorders>
            <w:shd w:val="clear" w:color="auto" w:fill="BFBFBF" w:themeFill="background1" w:themeFillShade="BF"/>
          </w:tcPr>
          <w:p w:rsidR="00D623B6" w:rsidRPr="006F13DD"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p>
        </w:tc>
        <w:tc>
          <w:tcPr>
            <w:tcW w:w="679" w:type="dxa"/>
            <w:tcBorders>
              <w:top w:val="single" w:sz="4" w:space="0" w:color="000000"/>
              <w:left w:val="single" w:sz="4" w:space="0" w:color="000000"/>
              <w:bottom w:val="single" w:sz="4" w:space="0" w:color="000000"/>
            </w:tcBorders>
            <w:shd w:val="clear" w:color="auto" w:fill="BFBFBF" w:themeFill="background1" w:themeFillShade="BF"/>
          </w:tcPr>
          <w:p w:rsidR="00D623B6" w:rsidRPr="006F13DD"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p>
        </w:tc>
        <w:tc>
          <w:tcPr>
            <w:tcW w:w="18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D623B6" w:rsidRPr="006F13DD" w:rsidRDefault="00D623B6" w:rsidP="00367F9A">
            <w:pPr>
              <w:tabs>
                <w:tab w:val="left" w:pos="708"/>
              </w:tabs>
              <w:snapToGrid w:val="0"/>
              <w:spacing w:after="0" w:line="240" w:lineRule="auto"/>
              <w:jc w:val="both"/>
              <w:rPr>
                <w:rFonts w:ascii="Times New Roman" w:eastAsia="Times New Roman" w:hAnsi="Times New Roman"/>
                <w:b/>
                <w:sz w:val="24"/>
                <w:szCs w:val="24"/>
                <w:lang w:eastAsia="zh-CN"/>
              </w:rPr>
            </w:pPr>
          </w:p>
        </w:tc>
      </w:tr>
    </w:tbl>
    <w:p w:rsidR="008F18FE" w:rsidRDefault="008F18FE" w:rsidP="00344A7C">
      <w:pPr>
        <w:spacing w:after="0" w:line="240" w:lineRule="auto"/>
        <w:jc w:val="both"/>
        <w:rPr>
          <w:rFonts w:ascii="Times New Roman" w:eastAsia="Times New Roman" w:hAnsi="Times New Roman"/>
          <w:i/>
          <w:sz w:val="24"/>
          <w:szCs w:val="24"/>
          <w:lang w:eastAsia="ru-RU"/>
        </w:rPr>
      </w:pPr>
    </w:p>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lastRenderedPageBreak/>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w:t>
            </w:r>
            <w:r w:rsidRPr="00965F24">
              <w:rPr>
                <w:rFonts w:ascii="Times New Roman" w:hAnsi="Times New Roman"/>
                <w:sz w:val="24"/>
                <w:szCs w:val="24"/>
              </w:rPr>
              <w:lastRenderedPageBreak/>
              <w:t>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w:t>
            </w:r>
            <w:r w:rsidRPr="00965F24">
              <w:rPr>
                <w:rFonts w:ascii="Times New Roman" w:hAnsi="Times New Roman"/>
                <w:sz w:val="24"/>
                <w:szCs w:val="24"/>
              </w:rPr>
              <w:lastRenderedPageBreak/>
              <w:t>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xml:space="preserve">. Система текущего контроля успеваемости служит не только оценке уровня компетентностной подготовки обучающегося и </w:t>
      </w:r>
      <w:r>
        <w:rPr>
          <w:rFonts w:ascii="Times New Roman" w:eastAsia="Times New Roman" w:hAnsi="Times New Roman"/>
          <w:sz w:val="24"/>
          <w:szCs w:val="24"/>
          <w:lang w:eastAsia="ru-RU"/>
        </w:rPr>
        <w:lastRenderedPageBreak/>
        <w:t>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w:t>
            </w:r>
            <w:r>
              <w:rPr>
                <w:rFonts w:ascii="Times New Roman" w:eastAsia="Times New Roman" w:hAnsi="Times New Roman"/>
                <w:iCs/>
                <w:sz w:val="24"/>
                <w:szCs w:val="24"/>
                <w:lang w:eastAsia="ru-RU"/>
              </w:rPr>
              <w:lastRenderedPageBreak/>
              <w:t xml:space="preserve">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lastRenderedPageBreak/>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lastRenderedPageBreak/>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lastRenderedPageBreak/>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lastRenderedPageBreak/>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lastRenderedPageBreak/>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lastRenderedPageBreak/>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lastRenderedPageBreak/>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lastRenderedPageBreak/>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lastRenderedPageBreak/>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lastRenderedPageBreak/>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lastRenderedPageBreak/>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lastRenderedPageBreak/>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lastRenderedPageBreak/>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right"/>
        <w:rPr>
          <w:rFonts w:ascii="Times New Roman" w:eastAsia="Times New Roman" w:hAnsi="Times New Roman"/>
          <w:i/>
          <w:sz w:val="24"/>
          <w:szCs w:val="24"/>
          <w:lang w:eastAsia="ru-RU"/>
        </w:rPr>
      </w:pPr>
    </w:p>
    <w:p w:rsidR="007057F4" w:rsidRDefault="007057F4" w:rsidP="00603C4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sectPr w:rsidR="007057F4" w:rsidSect="00763123">
      <w:footerReference w:type="default" r:id="rId18"/>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A14" w:rsidRDefault="007F2A14" w:rsidP="0064510C">
      <w:pPr>
        <w:spacing w:after="0" w:line="240" w:lineRule="auto"/>
      </w:pPr>
      <w:r>
        <w:separator/>
      </w:r>
    </w:p>
  </w:endnote>
  <w:endnote w:type="continuationSeparator" w:id="0">
    <w:p w:rsidR="007F2A14" w:rsidRDefault="007F2A14"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FC" w:rsidRDefault="001A08FC">
    <w:pPr>
      <w:pStyle w:val="af"/>
      <w:jc w:val="center"/>
    </w:pPr>
    <w:r>
      <w:rPr>
        <w:noProof/>
      </w:rPr>
      <w:fldChar w:fldCharType="begin"/>
    </w:r>
    <w:r>
      <w:rPr>
        <w:noProof/>
      </w:rPr>
      <w:instrText xml:space="preserve"> PAGE   \* MERGEFORMAT </w:instrText>
    </w:r>
    <w:r>
      <w:rPr>
        <w:noProof/>
      </w:rPr>
      <w:fldChar w:fldCharType="separate"/>
    </w:r>
    <w:r w:rsidR="00E4586F">
      <w:rPr>
        <w:noProof/>
      </w:rPr>
      <w:t>6</w:t>
    </w:r>
    <w:r>
      <w:rPr>
        <w:noProof/>
      </w:rPr>
      <w:fldChar w:fldCharType="end"/>
    </w:r>
  </w:p>
  <w:p w:rsidR="001A08FC" w:rsidRDefault="001A08F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A14" w:rsidRDefault="007F2A14" w:rsidP="0064510C">
      <w:pPr>
        <w:spacing w:after="0" w:line="240" w:lineRule="auto"/>
      </w:pPr>
      <w:r>
        <w:separator/>
      </w:r>
    </w:p>
  </w:footnote>
  <w:footnote w:type="continuationSeparator" w:id="0">
    <w:p w:rsidR="007F2A14" w:rsidRDefault="007F2A14"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36B60"/>
    <w:rsid w:val="00046F39"/>
    <w:rsid w:val="00051ACC"/>
    <w:rsid w:val="0005270B"/>
    <w:rsid w:val="00062A3E"/>
    <w:rsid w:val="00062DF6"/>
    <w:rsid w:val="00062F10"/>
    <w:rsid w:val="00070DF2"/>
    <w:rsid w:val="00071A94"/>
    <w:rsid w:val="00074199"/>
    <w:rsid w:val="00075A32"/>
    <w:rsid w:val="00076C78"/>
    <w:rsid w:val="000772A2"/>
    <w:rsid w:val="00084FC9"/>
    <w:rsid w:val="00090B65"/>
    <w:rsid w:val="00095740"/>
    <w:rsid w:val="000A4361"/>
    <w:rsid w:val="000A7E2A"/>
    <w:rsid w:val="000B1F4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87650"/>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4484"/>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50A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C80"/>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450C5"/>
    <w:rsid w:val="00745F6D"/>
    <w:rsid w:val="0074637B"/>
    <w:rsid w:val="0075449F"/>
    <w:rsid w:val="0075511B"/>
    <w:rsid w:val="00763123"/>
    <w:rsid w:val="0077190F"/>
    <w:rsid w:val="00773E9E"/>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2A14"/>
    <w:rsid w:val="007F6227"/>
    <w:rsid w:val="008030AD"/>
    <w:rsid w:val="00805202"/>
    <w:rsid w:val="008334E5"/>
    <w:rsid w:val="00833DCC"/>
    <w:rsid w:val="008366A3"/>
    <w:rsid w:val="00850A76"/>
    <w:rsid w:val="00854C40"/>
    <w:rsid w:val="00856DFB"/>
    <w:rsid w:val="00861D50"/>
    <w:rsid w:val="00865D63"/>
    <w:rsid w:val="008662A2"/>
    <w:rsid w:val="00870469"/>
    <w:rsid w:val="0087080F"/>
    <w:rsid w:val="008809B1"/>
    <w:rsid w:val="0088687A"/>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27C0"/>
    <w:rsid w:val="00AC6568"/>
    <w:rsid w:val="00AD2DA2"/>
    <w:rsid w:val="00AD3F57"/>
    <w:rsid w:val="00AF3B78"/>
    <w:rsid w:val="00AF5206"/>
    <w:rsid w:val="00B0298D"/>
    <w:rsid w:val="00B11D83"/>
    <w:rsid w:val="00B22AF8"/>
    <w:rsid w:val="00B2387B"/>
    <w:rsid w:val="00B3128E"/>
    <w:rsid w:val="00B40563"/>
    <w:rsid w:val="00B408FA"/>
    <w:rsid w:val="00B46E07"/>
    <w:rsid w:val="00B47D22"/>
    <w:rsid w:val="00B633F7"/>
    <w:rsid w:val="00B6476F"/>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623B6"/>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4586F"/>
    <w:rsid w:val="00E538A4"/>
    <w:rsid w:val="00E55C58"/>
    <w:rsid w:val="00E66301"/>
    <w:rsid w:val="00E70627"/>
    <w:rsid w:val="00E723B8"/>
    <w:rsid w:val="00E7348F"/>
    <w:rsid w:val="00E775BA"/>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872F0"/>
    <w:rsid w:val="00F9151D"/>
    <w:rsid w:val="00F93FC5"/>
    <w:rsid w:val="00F96CE3"/>
    <w:rsid w:val="00FA17B5"/>
    <w:rsid w:val="00FA1ECF"/>
    <w:rsid w:val="00FA2420"/>
    <w:rsid w:val="00FA5358"/>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559B33B"/>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59586375">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10" Type="http://schemas.openxmlformats.org/officeDocument/2006/relationships/hyperlink" Target="http://elibrary.rs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2214A47C-4D3A-45AD-9CC5-8A023BAAF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8406</Words>
  <Characters>47916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56210</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9</cp:revision>
  <cp:lastPrinted>2018-11-01T11:47:00Z</cp:lastPrinted>
  <dcterms:created xsi:type="dcterms:W3CDTF">2022-02-10T08:47:00Z</dcterms:created>
  <dcterms:modified xsi:type="dcterms:W3CDTF">2022-11-10T12:00:00Z</dcterms:modified>
</cp:coreProperties>
</file>